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F2BB7" w14:textId="77777777" w:rsidR="005F7F6E" w:rsidRPr="009D200D" w:rsidRDefault="005F7F6E" w:rsidP="005F7F6E">
      <w:pPr>
        <w:pStyle w:val="StandardWeb"/>
        <w:spacing w:before="0" w:beforeAutospacing="0" w:after="0" w:afterAutospacing="0"/>
        <w:rPr>
          <w:rFonts w:asciiTheme="minorHAnsi" w:hAnsiTheme="minorHAnsi"/>
        </w:rPr>
      </w:pPr>
      <w:proofErr w:type="spellStart"/>
      <w:r w:rsidRPr="009D200D">
        <w:rPr>
          <w:rFonts w:asciiTheme="minorHAnsi" w:hAnsiTheme="minorHAnsi"/>
        </w:rPr>
        <w:t>Ref</w:t>
      </w:r>
      <w:proofErr w:type="spellEnd"/>
      <w:r w:rsidRPr="009D200D">
        <w:rPr>
          <w:rFonts w:asciiTheme="minorHAnsi" w:hAnsiTheme="minorHAnsi"/>
        </w:rPr>
        <w:t xml:space="preserve">. 7207-07 Collagen Vegan </w:t>
      </w:r>
      <w:r>
        <w:rPr>
          <w:rFonts w:asciiTheme="minorHAnsi" w:hAnsiTheme="minorHAnsi"/>
        </w:rPr>
        <w:t>Peptide Feuchtigkeitslotion</w:t>
      </w:r>
    </w:p>
    <w:p w14:paraId="5C554DB3" w14:textId="77777777" w:rsidR="005F7F6E" w:rsidRPr="009D200D" w:rsidRDefault="005F7F6E" w:rsidP="005F7F6E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14:paraId="4F92BFDE" w14:textId="77777777" w:rsidR="005F7F6E" w:rsidRPr="0033269B" w:rsidRDefault="005F7F6E" w:rsidP="005F7F6E">
      <w:pPr>
        <w:pStyle w:val="StandardWeb"/>
        <w:spacing w:before="0" w:beforeAutospacing="0" w:after="0" w:afterAutospacing="0"/>
        <w:rPr>
          <w:rFonts w:asciiTheme="minorHAnsi" w:hAnsiTheme="minorHAnsi"/>
        </w:rPr>
      </w:pPr>
      <w:r w:rsidRPr="0033269B">
        <w:rPr>
          <w:rFonts w:asciiTheme="minorHAnsi" w:hAnsiTheme="minorHAnsi"/>
        </w:rPr>
        <w:t>Erfrischung, Pflege &amp; Peptid-Power</w:t>
      </w:r>
    </w:p>
    <w:p w14:paraId="2481363E" w14:textId="6BB08101" w:rsidR="005F7F6E" w:rsidRDefault="005F7F6E" w:rsidP="005F7F6E">
      <w:pPr>
        <w:pStyle w:val="StandardWeb"/>
        <w:spacing w:before="0" w:beforeAutospacing="0" w:after="0" w:afterAutospacing="0"/>
        <w:rPr>
          <w:rFonts w:asciiTheme="minorHAnsi" w:hAnsiTheme="minorHAnsi"/>
        </w:rPr>
      </w:pPr>
      <w:r w:rsidRPr="0033269B">
        <w:rPr>
          <w:rFonts w:asciiTheme="minorHAnsi" w:hAnsiTheme="minorHAnsi"/>
        </w:rPr>
        <w:t xml:space="preserve">Die Collagen Vegan </w:t>
      </w:r>
      <w:r>
        <w:rPr>
          <w:rFonts w:asciiTheme="minorHAnsi" w:hAnsiTheme="minorHAnsi"/>
        </w:rPr>
        <w:t xml:space="preserve">Peptide </w:t>
      </w:r>
      <w:r w:rsidRPr="0033269B">
        <w:rPr>
          <w:rFonts w:asciiTheme="minorHAnsi" w:hAnsiTheme="minorHAnsi"/>
        </w:rPr>
        <w:t xml:space="preserve">Feuchtigkeitslotion rundet die Reinigung ideal ab und versorgt die Haut intensiv mit Feuchtigkeit. Veganes Kollagen und wertvolle Feuchtigkeitsbinder stärken die Hautbarriere, während </w:t>
      </w:r>
      <w:r w:rsidRPr="0033269B">
        <w:rPr>
          <w:rStyle w:val="Fett"/>
          <w:rFonts w:asciiTheme="minorHAnsi" w:eastAsiaTheme="majorEastAsia" w:hAnsiTheme="minorHAnsi"/>
          <w:b w:val="0"/>
          <w:bCs w:val="0"/>
        </w:rPr>
        <w:t>hochwirksame Peptide</w:t>
      </w:r>
      <w:r w:rsidRPr="0033269B">
        <w:rPr>
          <w:rStyle w:val="Fett"/>
          <w:rFonts w:asciiTheme="minorHAnsi" w:eastAsiaTheme="majorEastAsia" w:hAnsiTheme="minorHAnsi"/>
        </w:rPr>
        <w:t xml:space="preserve"> </w:t>
      </w:r>
      <w:r w:rsidRPr="0033269B">
        <w:rPr>
          <w:rFonts w:asciiTheme="minorHAnsi" w:hAnsiTheme="minorHAnsi"/>
        </w:rPr>
        <w:t>die Hautstruktur unterstützen und zu einem glatteren, vitaleren Erscheinungsbild beitragen. Pflanzliche Wirkstoffe schützen die Haut vor freien Radikalen und verleihen ihr neue Strahlkraft.</w:t>
      </w:r>
      <w:r w:rsidR="00C87005">
        <w:rPr>
          <w:rFonts w:asciiTheme="minorHAnsi" w:hAnsiTheme="minorHAnsi"/>
        </w:rPr>
        <w:t xml:space="preserve"> </w:t>
      </w:r>
      <w:r w:rsidRPr="009D200D">
        <w:rPr>
          <w:rStyle w:val="Fett"/>
          <w:rFonts w:asciiTheme="minorHAnsi" w:eastAsiaTheme="majorEastAsia" w:hAnsiTheme="minorHAnsi"/>
        </w:rPr>
        <w:t>Anwendung:</w:t>
      </w:r>
      <w:r>
        <w:rPr>
          <w:rStyle w:val="Fett"/>
          <w:rFonts w:asciiTheme="minorHAnsi" w:eastAsiaTheme="majorEastAsia" w:hAnsiTheme="minorHAnsi"/>
        </w:rPr>
        <w:t xml:space="preserve"> </w:t>
      </w:r>
      <w:r w:rsidRPr="009D200D">
        <w:rPr>
          <w:rFonts w:asciiTheme="minorHAnsi" w:hAnsiTheme="minorHAnsi"/>
        </w:rPr>
        <w:t xml:space="preserve">Nach der Reinigung mit der Collagen Vegan Reinigungsmilch auf Gesicht, Hals und Dekolleté auftragen und sanft einklopfen. Nicht abspülen. Anschließend die gewohnte Pflege aus der Collagen Vegan Serie auftragen. </w:t>
      </w:r>
      <w:r>
        <w:rPr>
          <w:rFonts w:asciiTheme="minorHAnsi" w:hAnsiTheme="minorHAnsi"/>
        </w:rPr>
        <w:t>Nur zur äußeren Anwendung geeignet. Augenkontakt vermeiden.</w:t>
      </w:r>
    </w:p>
    <w:p w14:paraId="0F949C83" w14:textId="77777777" w:rsidR="00E0502C" w:rsidRDefault="00E0502C"/>
    <w:sectPr w:rsidR="00E050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E"/>
    <w:rsid w:val="002C64CB"/>
    <w:rsid w:val="005F7F6E"/>
    <w:rsid w:val="00856654"/>
    <w:rsid w:val="00C4382C"/>
    <w:rsid w:val="00C87005"/>
    <w:rsid w:val="00E0502C"/>
    <w:rsid w:val="00F3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EAB3DD"/>
  <w15:chartTrackingRefBased/>
  <w15:docId w15:val="{0F81B054-05DD-024D-A226-99ADCCDB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7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7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7F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7F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7F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7F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7F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7F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7F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7F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7F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7F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7F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7F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7F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7F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7F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7F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7F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7F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7F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7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7F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7F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7F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7F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7F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7F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7F6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5F7F6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5F7F6E"/>
    <w:rPr>
      <w:b/>
      <w:bCs/>
    </w:rPr>
  </w:style>
  <w:style w:type="paragraph" w:customStyle="1" w:styleId="P68B1DB1-StandardWeb1">
    <w:name w:val="P68B1DB1-StandardWeb1"/>
    <w:basedOn w:val="StandardWeb"/>
    <w:rsid w:val="00C87005"/>
    <w:rPr>
      <w:rFonts w:asciiTheme="minorHAnsi" w:hAnsiTheme="minorHAns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Kühner</dc:creator>
  <cp:keywords/>
  <dc:description/>
  <cp:lastModifiedBy>Silvana Kühner</cp:lastModifiedBy>
  <cp:revision>2</cp:revision>
  <dcterms:created xsi:type="dcterms:W3CDTF">2025-10-02T12:17:00Z</dcterms:created>
  <dcterms:modified xsi:type="dcterms:W3CDTF">2025-10-02T12:17:00Z</dcterms:modified>
</cp:coreProperties>
</file>